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120" w:after="0"/>
        <w:ind w:left="5103" w:hanging="0"/>
        <w:rPr>
          <w:rFonts w:eastAsia="Times New Roman" w:cs="Calibri"/>
          <w:b/>
          <w:b/>
          <w:sz w:val="28"/>
          <w:szCs w:val="24"/>
        </w:rPr>
      </w:pPr>
      <w:r>
        <w:rPr>
          <w:rFonts w:eastAsia="Times New Roman" w:cs="Calibri"/>
          <w:b/>
          <w:sz w:val="28"/>
          <w:szCs w:val="24"/>
        </w:rPr>
        <w:t>Zamawiający: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Wykonawcy wspólnie ubiegający się o zamówienie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/>
          <w:sz w:val="18"/>
        </w:rPr>
        <w:t>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/>
          <w:sz w:val="18"/>
        </w:rPr>
        <w:t>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/>
          <w:sz w:val="18"/>
        </w:rPr>
        <w:t>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Cs/>
          <w:sz w:val="18"/>
        </w:rPr>
      </w:pPr>
      <w:r>
        <w:rPr>
          <w:rFonts w:cs="Calibri" w:cstheme="minorHAnsi"/>
          <w:iCs/>
          <w:sz w:val="18"/>
        </w:rPr>
        <w:t>(pełna nazwa/firma, adres, w zależności od podmiotu NIP/PESEL,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Cs/>
          <w:sz w:val="18"/>
        </w:rPr>
      </w:pPr>
      <w:r>
        <w:rPr>
          <w:rFonts w:cs="Calibri" w:cstheme="minorHAnsi"/>
          <w:iCs/>
          <w:sz w:val="18"/>
        </w:rPr>
        <w:t>KRS/CEiDG)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</w:rPr>
      </w:pPr>
      <w:r>
        <w:rPr>
          <w:rFonts w:cs="Calibri" w:cstheme="minorHAnsi"/>
          <w:b/>
          <w:bCs/>
          <w:sz w:val="18"/>
        </w:rPr>
      </w:r>
    </w:p>
    <w:p>
      <w:pPr>
        <w:pStyle w:val="TytZarz"/>
        <w:spacing w:before="240" w:after="240"/>
        <w:rPr/>
      </w:pPr>
      <w:r>
        <w:rPr/>
        <w:t>OŚWIADCZENIE</w:t>
      </w:r>
    </w:p>
    <w:p>
      <w:pPr>
        <w:pStyle w:val="Tekstpodbez"/>
        <w:rPr/>
      </w:pPr>
      <w:r>
        <w:rPr/>
        <w:t>Oświadczamy, że istnieje/nie istnieje</w:t>
      </w:r>
      <w:r>
        <w:rPr>
          <w:rStyle w:val="Zakotwiczenieprzypisudolnego"/>
          <w:szCs w:val="24"/>
        </w:rPr>
        <w:footnoteReference w:id="2"/>
      </w:r>
      <w:r>
        <w:rPr/>
        <w:t xml:space="preserve"> powiązanie kapitałowe lub osobowe pomiędzy:</w:t>
      </w:r>
    </w:p>
    <w:p>
      <w:pPr>
        <w:pStyle w:val="Tekstpodbez"/>
        <w:spacing w:lineRule="auto" w:line="240" w:before="0" w:after="0"/>
        <w:rPr/>
      </w:pPr>
      <w:r>
        <w:rPr/>
        <w:t>……………………………………………………………………………………………</w:t>
      </w:r>
      <w:r>
        <w:rPr/>
        <w:t>...........................................……….</w:t>
      </w:r>
    </w:p>
    <w:p>
      <w:pPr>
        <w:pStyle w:val="Tekstpodbez"/>
        <w:jc w:val="center"/>
        <w:rPr>
          <w:sz w:val="22"/>
        </w:rPr>
      </w:pPr>
      <w:r>
        <w:rPr>
          <w:sz w:val="22"/>
        </w:rPr>
        <w:t>(nazwa i dane Wykonawcy)</w:t>
      </w:r>
    </w:p>
    <w:p>
      <w:pPr>
        <w:pStyle w:val="Tekstpodbez"/>
        <w:rPr/>
      </w:pPr>
      <w:r>
        <w:rPr/>
        <w:t>a Zamawiającym, w rozumieniu „Wytycznych w zakresie kwalifikowalności wydatków w ramach Europejskiego Funduszu Rozwoju Regionalnego, Europejskiego Funduszu Społecznego oraz Funduszu Spójności na lata 2014-2020 z dnia 9 września 2019 r.”:</w:t>
      </w:r>
    </w:p>
    <w:p>
      <w:pPr>
        <w:pStyle w:val="Tekstpodbez"/>
        <w:rPr/>
      </w:pPr>
      <w:r>
        <w:rPr/>
        <w:t>„</w:t>
      </w:r>
      <w:r>
        <w:rPr/>
        <w:t xml:space="preserve">Przez powiązania kapitałowe lub osobowe rozumie się wzajemne powiązania pomiędzy beneficjentem lub osobami upoważnionymi do zaciągania zobowiązań w imieniu beneficjenta lub osobami wykonującymi w imieniu  beneficjenta czynności związane                         z przygotowaniem </w:t>
      </w:r>
      <w:r>
        <w:rPr>
          <w:spacing w:val="-2"/>
          <w:kern w:val="2"/>
        </w:rPr>
        <w:t>i przeprowadzeniem procedury wyboru wykonawcy a wykonawcą, polegające w szczególności na:</w:t>
      </w:r>
    </w:p>
    <w:p>
      <w:pPr>
        <w:pStyle w:val="Akapitzlistaa"/>
        <w:numPr>
          <w:ilvl w:val="0"/>
          <w:numId w:val="1"/>
        </w:numPr>
        <w:ind w:left="1378" w:hanging="357"/>
        <w:rPr/>
      </w:pPr>
      <w:r>
        <w:rPr/>
        <w:t>uczestniczeniu w spółce jako wspólnik spółki cywilnej lub spółki osobowej,</w:t>
      </w:r>
    </w:p>
    <w:p>
      <w:pPr>
        <w:pStyle w:val="Akapitzlistaa"/>
        <w:numPr>
          <w:ilvl w:val="0"/>
          <w:numId w:val="1"/>
        </w:numPr>
        <w:ind w:left="1378" w:hanging="357"/>
        <w:rPr/>
      </w:pPr>
      <w:r>
        <w:rPr/>
        <w:t>posiadaniu co najmniej 10% udziałów lub akcji,</w:t>
      </w:r>
    </w:p>
    <w:p>
      <w:pPr>
        <w:pStyle w:val="Akapitzlistaa"/>
        <w:numPr>
          <w:ilvl w:val="0"/>
          <w:numId w:val="1"/>
        </w:numPr>
        <w:ind w:left="1378" w:hanging="357"/>
        <w:rPr/>
      </w:pPr>
      <w:r>
        <w:rPr/>
        <w:t>pełnieniu funkcji członka organu nadzorczego lub zarządzającego, prokurenta, pełnomocnika,</w:t>
      </w:r>
    </w:p>
    <w:p>
      <w:pPr>
        <w:pStyle w:val="Akapitzlistaa"/>
        <w:numPr>
          <w:ilvl w:val="0"/>
          <w:numId w:val="1"/>
        </w:numPr>
        <w:ind w:left="1378" w:hanging="357"/>
        <w:rPr/>
      </w:pPr>
      <w:r>
        <w:rPr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tabs>
          <w:tab w:val="clear" w:pos="708"/>
          <w:tab w:val="center" w:pos="1701" w:leader="none"/>
          <w:tab w:val="center" w:pos="10915" w:leader="none"/>
        </w:tabs>
        <w:spacing w:lineRule="auto" w:line="240" w:before="960" w:after="0"/>
        <w:rPr/>
      </w:pPr>
      <w:r>
        <w:rPr>
          <w:b/>
        </w:rPr>
        <w:t>……………………………………………………………………</w:t>
      </w:r>
      <w:r>
        <w:rPr>
          <w:b/>
        </w:rPr>
        <w:t xml:space="preserve">.                       …………………………………………………………… </w:t>
      </w:r>
    </w:p>
    <w:p>
      <w:pPr>
        <w:pStyle w:val="Normal"/>
        <w:tabs>
          <w:tab w:val="clear" w:pos="708"/>
          <w:tab w:val="center" w:pos="1701" w:leader="none"/>
          <w:tab w:val="center" w:pos="10915" w:leader="none"/>
          <w:tab w:val="center" w:pos="12900" w:leader="none"/>
        </w:tabs>
        <w:spacing w:lineRule="auto" w:line="240" w:before="0" w:after="0"/>
        <w:ind w:right="708" w:firstLine="340"/>
        <w:rPr/>
      </w:pPr>
      <w:r>
        <w:rPr/>
        <w:t xml:space="preserve">             </w:t>
      </w:r>
      <w:r>
        <w:rPr/>
        <w:t xml:space="preserve">Miejscowość, data                                                                      podpis Wykonawcy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567" w:top="851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1273853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i/>
        </w:rPr>
        <w:t xml:space="preserve"> </w:t>
      </w:r>
      <w:r>
        <w:rPr>
          <w:i/>
        </w:rPr>
        <w:t xml:space="preserve">Niewłaściwe skreślić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jc w:val="right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</w:tabs>
      <w:jc w:val="right"/>
      <w:rPr>
        <w:b/>
        <w:b/>
        <w:sz w:val="24"/>
      </w:rPr>
    </w:pPr>
    <w:r>
      <w:rPr>
        <w:b/>
        <w:sz w:val="24"/>
      </w:rPr>
      <w:t xml:space="preserve">Załącznik nr 6 </w:t>
    </w:r>
    <w:r>
      <w:rPr>
        <w:sz w:val="24"/>
      </w:rPr>
      <w:t>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76c4a"/>
    <w:pPr>
      <w:keepNext w:val="true"/>
      <w:keepLines/>
      <w:spacing w:lineRule="auto" w:line="240" w:before="240" w:after="0"/>
      <w:jc w:val="center"/>
      <w:outlineLvl w:val="0"/>
    </w:pPr>
    <w:rPr>
      <w:rFonts w:ascii="Calibri" w:hAnsi="Calibri" w:eastAsia="" w:cs="" w:asciiTheme="minorHAnsi" w:cstheme="majorBidi" w:eastAsiaTheme="majorEastAsia" w:hAnsiTheme="minorHAnsi"/>
      <w:b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Odwoaniedokomentarza1" w:customStyle="1">
    <w:name w:val="Odwołanie do komentarza1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76c4a"/>
    <w:rPr>
      <w:rFonts w:ascii="Calibri" w:hAnsi="Calibri" w:eastAsia="" w:cs="" w:asciiTheme="minorHAnsi" w:cstheme="majorBidi" w:eastAsiaTheme="majorEastAsia" w:hAnsiTheme="minorHAnsi"/>
      <w:b/>
      <w:color w:val="000000" w:themeColor="text1"/>
      <w:sz w:val="32"/>
      <w:szCs w:val="32"/>
    </w:rPr>
  </w:style>
  <w:style w:type="character" w:styleId="AkapitzlistaaZnak" w:customStyle="1">
    <w:name w:val="akapit z lista a) Znak"/>
    <w:basedOn w:val="DefaultParagraphFont"/>
    <w:link w:val="akapitzlistaa"/>
    <w:qFormat/>
    <w:rsid w:val="00b53c55"/>
    <w:rPr>
      <w:rFonts w:ascii="Calibri" w:hAnsi="Calibri" w:eastAsia="Arial" w:cs="Arial" w:asciiTheme="minorHAnsi" w:hAnsiTheme="minorHAnsi"/>
      <w:sz w:val="24"/>
      <w:lang w:val="pl" w:eastAsia="pl-PL"/>
    </w:rPr>
  </w:style>
  <w:style w:type="character" w:styleId="TytZarzZnak" w:customStyle="1">
    <w:name w:val="Tyt. Zarzą. Znak"/>
    <w:basedOn w:val="DefaultParagraphFont"/>
    <w:link w:val="TytZarz"/>
    <w:qFormat/>
    <w:rsid w:val="00b53c55"/>
    <w:rPr>
      <w:rFonts w:ascii="Calibri" w:hAnsi="Calibri" w:eastAsia="Arial" w:cs="Arial" w:asciiTheme="minorHAnsi" w:hAnsiTheme="minorHAnsi"/>
      <w:b/>
      <w:sz w:val="36"/>
      <w:lang w:val="pl" w:eastAsia="pl-PL"/>
    </w:rPr>
  </w:style>
  <w:style w:type="character" w:styleId="TekstpodbezZnak" w:customStyle="1">
    <w:name w:val="tekst pod. bez Znak"/>
    <w:basedOn w:val="DefaultParagraphFont"/>
    <w:link w:val="tekstpodbez"/>
    <w:qFormat/>
    <w:rsid w:val="00b53c55"/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uiPriority w:val="99"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aa" w:customStyle="1">
    <w:name w:val="akapit z lista a)"/>
    <w:basedOn w:val="Normal"/>
    <w:link w:val="akapitzlistaaZnak"/>
    <w:qFormat/>
    <w:rsid w:val="00b53c55"/>
    <w:pPr>
      <w:spacing w:lineRule="auto" w:line="276" w:before="0" w:after="120"/>
      <w:ind w:left="1378" w:hanging="357"/>
      <w:contextualSpacing/>
      <w:jc w:val="both"/>
    </w:pPr>
    <w:rPr>
      <w:rFonts w:ascii="Calibri" w:hAnsi="Calibri" w:eastAsia="Arial" w:cs="Arial" w:asciiTheme="minorHAnsi" w:hAnsiTheme="minorHAnsi"/>
      <w:sz w:val="24"/>
      <w:lang w:val="pl" w:eastAsia="pl-PL"/>
    </w:rPr>
  </w:style>
  <w:style w:type="paragraph" w:styleId="TytZarz" w:customStyle="1">
    <w:name w:val="Tyt. Zarzą."/>
    <w:basedOn w:val="Normal"/>
    <w:link w:val="TytZarzZnak"/>
    <w:qFormat/>
    <w:rsid w:val="00b53c55"/>
    <w:pPr>
      <w:spacing w:lineRule="auto" w:line="276" w:before="0" w:after="120"/>
      <w:jc w:val="center"/>
    </w:pPr>
    <w:rPr>
      <w:rFonts w:ascii="Calibri" w:hAnsi="Calibri" w:eastAsia="Arial" w:cs="Arial" w:asciiTheme="minorHAnsi" w:hAnsiTheme="minorHAnsi"/>
      <w:b/>
      <w:sz w:val="36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b53c55"/>
    <w:pPr>
      <w:spacing w:lineRule="auto" w:line="276" w:before="0" w:after="120"/>
      <w:jc w:val="both"/>
    </w:pPr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1</Pages>
  <Words>188</Words>
  <Characters>1463</Characters>
  <CharactersWithSpaces>1757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2022-08-09T12:39:00Z</dcterms:created>
  <dc:creator>Remigiusz Stępień</dc:creator>
  <dc:description/>
  <dc:language>pl-PL</dc:language>
  <cp:lastModifiedBy/>
  <cp:lastPrinted>2022-08-09T12:39:00Z</cp:lastPrinted>
  <dcterms:modified xsi:type="dcterms:W3CDTF">2022-08-25T08:23:31Z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