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D12" w14:textId="77777777" w:rsidR="00C41481" w:rsidRDefault="00C41481" w:rsidP="00B80E0B">
      <w:pPr>
        <w:pStyle w:val="tekstpodbez"/>
        <w:jc w:val="right"/>
      </w:pPr>
      <w:r>
        <w:t>Łódź, dnia 26.05.2021 r.</w:t>
      </w:r>
    </w:p>
    <w:p w14:paraId="7543E320" w14:textId="77777777" w:rsidR="00C41481" w:rsidRPr="00F670F4" w:rsidRDefault="00C41481" w:rsidP="00B80E0B">
      <w:pPr>
        <w:pStyle w:val="Tytu1"/>
        <w:rPr>
          <w:rFonts w:ascii="Times New Roman" w:hAnsi="Times New Roman"/>
          <w:sz w:val="24"/>
        </w:rPr>
      </w:pPr>
      <w:r w:rsidRPr="00F670F4">
        <w:t>Szanowni Państwo,</w:t>
      </w:r>
    </w:p>
    <w:p w14:paraId="486D4BEE" w14:textId="67E9446B" w:rsidR="00C41481" w:rsidRPr="00B80E0B" w:rsidRDefault="00C41481" w:rsidP="00B80E0B">
      <w:pPr>
        <w:pStyle w:val="tekstpodbez"/>
        <w:rPr>
          <w:rFonts w:cstheme="minorHAnsi"/>
        </w:rPr>
      </w:pPr>
      <w:r w:rsidRPr="00B80E0B">
        <w:rPr>
          <w:rFonts w:cstheme="minorHAnsi"/>
        </w:rPr>
        <w:t xml:space="preserve">Powiatowe Centrum Pomocy Rodzinie w Pabianicach, w ramach procedury szacowania wartości zamówienia, prosi o podanie szacunkowych kosztów zamówienia pn. Zorganizowanie 7-dniowego obozu socjoterapeutycznego dla łącznie 141 osób </w:t>
      </w:r>
      <w:r w:rsidR="00B80E0B">
        <w:rPr>
          <w:rFonts w:cstheme="minorHAnsi"/>
        </w:rPr>
        <w:t>–</w:t>
      </w:r>
      <w:r w:rsidRPr="00B80E0B">
        <w:rPr>
          <w:rFonts w:cstheme="minorHAnsi"/>
        </w:rPr>
        <w:t xml:space="preserve"> zapewniając bezpieczne i</w:t>
      </w:r>
      <w:r w:rsidR="00B80E0B">
        <w:rPr>
          <w:rFonts w:cstheme="minorHAnsi"/>
        </w:rPr>
        <w:t> </w:t>
      </w:r>
      <w:r w:rsidRPr="00B80E0B">
        <w:rPr>
          <w:rFonts w:cstheme="minorHAnsi"/>
        </w:rPr>
        <w:t>h</w:t>
      </w:r>
      <w:r w:rsidR="00B80E0B">
        <w:rPr>
          <w:rFonts w:cstheme="minorHAnsi"/>
        </w:rPr>
        <w:t>igieniczne warunki realizacji w</w:t>
      </w:r>
      <w:r w:rsidRPr="00B80E0B">
        <w:rPr>
          <w:rFonts w:cstheme="minorHAnsi"/>
        </w:rPr>
        <w:t>w</w:t>
      </w:r>
      <w:r w:rsidR="00B80E0B">
        <w:rPr>
          <w:rFonts w:cstheme="minorHAnsi"/>
        </w:rPr>
        <w:t>.</w:t>
      </w:r>
      <w:r w:rsidRPr="00B80E0B">
        <w:rPr>
          <w:rFonts w:cstheme="minorHAnsi"/>
        </w:rPr>
        <w:t xml:space="preserve"> usługi dla wszystkich uczestników, w ramach projektu „</w:t>
      </w:r>
      <w:bookmarkStart w:id="0" w:name="_Hlk72918572"/>
      <w:r w:rsidRPr="00B80E0B">
        <w:rPr>
          <w:rFonts w:cstheme="minorHAnsi"/>
        </w:rPr>
        <w:t>Razem damy radę</w:t>
      </w:r>
      <w:bookmarkEnd w:id="0"/>
      <w:r w:rsidRPr="00B80E0B">
        <w:rPr>
          <w:rFonts w:cstheme="minorHAnsi"/>
        </w:rPr>
        <w:t>” realizowanego w powiecie pabianickim dofinansowanego ze środków Europejskiego Funduszu Społecznego w ramach Regionalnego Programu Operacyjnego Województwa Łódzkiego na lata 2014</w:t>
      </w:r>
      <w:r w:rsidR="009E7F85">
        <w:rPr>
          <w:rFonts w:cstheme="minorHAnsi"/>
        </w:rPr>
        <w:t>–</w:t>
      </w:r>
      <w:bookmarkStart w:id="1" w:name="_GoBack"/>
      <w:bookmarkEnd w:id="1"/>
      <w:r w:rsidRPr="00B80E0B">
        <w:rPr>
          <w:rFonts w:cstheme="minorHAnsi"/>
        </w:rPr>
        <w:t>2020, Oś Priorytetowa IX Włączenie społeczne, Działanie IX.2 Usługi na rzecz osób zagrożonych ubóstwem lub wykluczeniem społecznym, Poddziałanie IX.2.1 Usługi społeczne i zdrowotne</w:t>
      </w:r>
      <w:r w:rsidR="00B80E0B">
        <w:rPr>
          <w:rFonts w:cstheme="minorHAnsi"/>
        </w:rPr>
        <w:t>.</w:t>
      </w:r>
    </w:p>
    <w:p w14:paraId="34901AD9" w14:textId="77777777" w:rsidR="00C41481" w:rsidRPr="00B80E0B" w:rsidRDefault="00C41481" w:rsidP="00B80E0B">
      <w:pPr>
        <w:pStyle w:val="tekstpodbez"/>
        <w:rPr>
          <w:rFonts w:cstheme="minorHAnsi"/>
          <w:i/>
          <w:szCs w:val="24"/>
        </w:rPr>
      </w:pPr>
      <w:r w:rsidRPr="00B80E0B">
        <w:rPr>
          <w:rFonts w:cstheme="minorHAnsi"/>
        </w:rPr>
        <w:t>Wstępny opis przedmiotu zamówienia znajduje się w załączeniu.</w:t>
      </w:r>
    </w:p>
    <w:p w14:paraId="4633D96A" w14:textId="706F30FC" w:rsidR="00C41481" w:rsidRPr="00B80E0B" w:rsidRDefault="00C41481" w:rsidP="00B80E0B">
      <w:pPr>
        <w:pStyle w:val="tekstpodbez"/>
      </w:pPr>
      <w:r w:rsidRPr="00B80E0B">
        <w:t>Szacunkową kalkulację kosztów prosimy sporządzić na załączonym formularzu cenowym</w:t>
      </w:r>
      <w:r w:rsidR="00B80E0B" w:rsidRPr="00B80E0B">
        <w:t xml:space="preserve"> </w:t>
      </w:r>
      <w:r w:rsidRPr="00B80E0B">
        <w:t>z</w:t>
      </w:r>
      <w:r w:rsidR="00B80E0B" w:rsidRPr="00B80E0B">
        <w:t> </w:t>
      </w:r>
      <w:r w:rsidRPr="00B80E0B">
        <w:t>podaniem ceny netto i brutto. Prosimy, żeby podana cena obejmowała wszystkie koszty i</w:t>
      </w:r>
      <w:r w:rsidR="00B80E0B" w:rsidRPr="00B80E0B">
        <w:t> </w:t>
      </w:r>
      <w:r w:rsidRPr="00B80E0B">
        <w:t>składniki związane z wykonaniem zamówienia.</w:t>
      </w:r>
    </w:p>
    <w:p w14:paraId="03E16614" w14:textId="21DC4989" w:rsidR="00C41481" w:rsidRPr="00B80E0B" w:rsidRDefault="00C41481" w:rsidP="00B80E0B">
      <w:pPr>
        <w:pStyle w:val="tekstpodbez"/>
        <w:rPr>
          <w:rFonts w:cstheme="minorHAnsi"/>
        </w:rPr>
      </w:pPr>
      <w:r w:rsidRPr="00B80E0B">
        <w:rPr>
          <w:rFonts w:cstheme="minorHAnsi"/>
        </w:rPr>
        <w:t xml:space="preserve">Uprzejmie prosimy o przesyłanie szacunkowej kalkulacji kosztów wyłącznie w wersji elektronicznej </w:t>
      </w:r>
      <w:r w:rsidRPr="00B80E0B">
        <w:rPr>
          <w:rFonts w:cstheme="minorHAnsi"/>
          <w:b/>
        </w:rPr>
        <w:t>do 30.05.2021 roku do godz. 20.00 na adres:</w:t>
      </w:r>
      <w:r w:rsidRPr="00B80E0B">
        <w:rPr>
          <w:rFonts w:cstheme="minorHAnsi"/>
        </w:rPr>
        <w:t xml:space="preserve"> </w:t>
      </w:r>
      <w:hyperlink r:id="rId7" w:history="1">
        <w:r w:rsidRPr="00B80E0B">
          <w:rPr>
            <w:rStyle w:val="Hipercze"/>
            <w:rFonts w:cstheme="minorHAnsi"/>
          </w:rPr>
          <w:t>biuro.projektupcpr@interia.pl</w:t>
        </w:r>
      </w:hyperlink>
      <w:r w:rsidRPr="00B80E0B">
        <w:rPr>
          <w:rFonts w:cstheme="minorHAnsi"/>
          <w:b/>
        </w:rPr>
        <w:t>, dodatkowych informacji udziela: p. Marta Zatorska tel. 510 053 798.</w:t>
      </w:r>
    </w:p>
    <w:p w14:paraId="53873F93" w14:textId="72462293" w:rsidR="00C41481" w:rsidRPr="00B80E0B" w:rsidRDefault="00C41481" w:rsidP="00B80E0B">
      <w:pPr>
        <w:pStyle w:val="tekstpodbez"/>
      </w:pPr>
      <w:r w:rsidRPr="00B80E0B">
        <w:t xml:space="preserve">Niniejsza oferta nie stanowi oferty w myśl art. 66 Kodeksu Cywilnego, jak i również nie jest ogłoszeniem w rozumieniu ustawy Prawo zamówień publicznych. Wykonawca planowanego zamówienia zostanie wyłoniony zgodnie z przepisami Ustawy z dnia 11 września 2019 r. – Prawo zamówień publicznych (Dz. U. z </w:t>
      </w:r>
      <w:r w:rsidRPr="00B80E0B">
        <w:rPr>
          <w:rStyle w:val="st"/>
        </w:rPr>
        <w:t>2019 poz. 2019</w:t>
      </w:r>
      <w:r w:rsidRPr="00B80E0B">
        <w:t>)</w:t>
      </w:r>
      <w:r w:rsidR="00B80E0B" w:rsidRPr="00B80E0B">
        <w:t>.</w:t>
      </w:r>
    </w:p>
    <w:sectPr w:rsidR="00C41481" w:rsidRPr="00B80E0B" w:rsidSect="00383DF7">
      <w:headerReference w:type="default" r:id="rId8"/>
      <w:footerReference w:type="default" r:id="rId9"/>
      <w:headerReference w:type="first" r:id="rId10"/>
      <w:pgSz w:w="11906" w:h="16838"/>
      <w:pgMar w:top="851" w:right="1417" w:bottom="851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4CACC" w14:textId="77777777" w:rsidR="001F3E27" w:rsidRDefault="001F3E27" w:rsidP="003F0F90">
      <w:pPr>
        <w:spacing w:after="0" w:line="240" w:lineRule="auto"/>
      </w:pPr>
      <w:r>
        <w:separator/>
      </w:r>
    </w:p>
  </w:endnote>
  <w:endnote w:type="continuationSeparator" w:id="0">
    <w:p w14:paraId="6815EE0C" w14:textId="77777777" w:rsidR="001F3E27" w:rsidRDefault="001F3E27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266222"/>
      <w:docPartObj>
        <w:docPartGallery w:val="Page Numbers (Bottom of Page)"/>
        <w:docPartUnique/>
      </w:docPartObj>
    </w:sdtPr>
    <w:sdtEndPr/>
    <w:sdtContent>
      <w:p w14:paraId="5F6EA357" w14:textId="1C841871" w:rsidR="003F0F90" w:rsidRDefault="003F0F90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7F85">
          <w:rPr>
            <w:noProof/>
          </w:rPr>
          <w:t>1</w:t>
        </w:r>
        <w:r>
          <w:fldChar w:fldCharType="end"/>
        </w:r>
      </w:p>
    </w:sdtContent>
  </w:sdt>
  <w:p w14:paraId="04A2AC54" w14:textId="77777777" w:rsidR="003F0F90" w:rsidRDefault="003F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8BAAE" w14:textId="77777777" w:rsidR="001F3E27" w:rsidRDefault="001F3E27" w:rsidP="003F0F90">
      <w:pPr>
        <w:spacing w:after="0" w:line="240" w:lineRule="auto"/>
      </w:pPr>
      <w:r>
        <w:separator/>
      </w:r>
    </w:p>
  </w:footnote>
  <w:footnote w:type="continuationSeparator" w:id="0">
    <w:p w14:paraId="5F19F2B8" w14:textId="77777777" w:rsidR="001F3E27" w:rsidRDefault="001F3E27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7126" w14:textId="58801E56" w:rsidR="00383DF7" w:rsidRDefault="00383DF7">
    <w:pPr>
      <w:pStyle w:val="Nagwek"/>
    </w:pPr>
    <w:r>
      <w:rPr>
        <w:noProof/>
        <w:lang w:eastAsia="pl-PL"/>
      </w:rPr>
      <w:drawing>
        <wp:inline distT="0" distB="0" distL="0" distR="0" wp14:anchorId="4618AE2C" wp14:editId="3BDE9B29">
          <wp:extent cx="5759450" cy="654685"/>
          <wp:effectExtent l="0" t="0" r="0" b="0"/>
          <wp:docPr id="3" name="Obraz 3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DC48" w14:textId="6EDB8386" w:rsidR="00383DF7" w:rsidRDefault="00383DF7">
    <w:pPr>
      <w:pStyle w:val="Nagwek"/>
    </w:pPr>
    <w:r>
      <w:rPr>
        <w:noProof/>
        <w:lang w:eastAsia="pl-PL"/>
      </w:rPr>
      <w:drawing>
        <wp:inline distT="0" distB="0" distL="0" distR="0" wp14:anchorId="7651A2BD" wp14:editId="34DD1EA1">
          <wp:extent cx="5759450" cy="654685"/>
          <wp:effectExtent l="0" t="0" r="0" b="0"/>
          <wp:docPr id="2" name="Obraz 2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B81EE042"/>
    <w:lvl w:ilvl="0" w:tplc="DCC2B7D2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ECD7F8E"/>
    <w:multiLevelType w:val="hybridMultilevel"/>
    <w:tmpl w:val="4036C30A"/>
    <w:lvl w:ilvl="0" w:tplc="E9D0817A">
      <w:start w:val="1"/>
      <w:numFmt w:val="decimal"/>
      <w:pStyle w:val="akapitzlist10"/>
      <w:lvlText w:val="%1."/>
      <w:lvlJc w:val="left"/>
      <w:pPr>
        <w:ind w:left="81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 w15:restartNumberingAfterBreak="0">
    <w:nsid w:val="16A3299F"/>
    <w:multiLevelType w:val="hybridMultilevel"/>
    <w:tmpl w:val="F4645530"/>
    <w:lvl w:ilvl="0" w:tplc="A3B28650">
      <w:start w:val="1"/>
      <w:numFmt w:val="upperRoman"/>
      <w:pStyle w:val="ICz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5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6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2"/>
    <w:lvlOverride w:ilvl="0">
      <w:startOverride w:val="1"/>
    </w:lvlOverride>
  </w:num>
  <w:num w:numId="12">
    <w:abstractNumId w:val="3"/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2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150CF"/>
    <w:rsid w:val="00024C6E"/>
    <w:rsid w:val="00024D07"/>
    <w:rsid w:val="00037B11"/>
    <w:rsid w:val="00041AEF"/>
    <w:rsid w:val="00041FCB"/>
    <w:rsid w:val="00042E5B"/>
    <w:rsid w:val="00046853"/>
    <w:rsid w:val="00065CD9"/>
    <w:rsid w:val="00076D75"/>
    <w:rsid w:val="00084714"/>
    <w:rsid w:val="00096122"/>
    <w:rsid w:val="000A0217"/>
    <w:rsid w:val="000A0C3D"/>
    <w:rsid w:val="000A2953"/>
    <w:rsid w:val="000A5BA9"/>
    <w:rsid w:val="000A75F7"/>
    <w:rsid w:val="000C4959"/>
    <w:rsid w:val="000D30D9"/>
    <w:rsid w:val="000E0997"/>
    <w:rsid w:val="000E5624"/>
    <w:rsid w:val="001241DF"/>
    <w:rsid w:val="001279F5"/>
    <w:rsid w:val="00127A6C"/>
    <w:rsid w:val="00132AF4"/>
    <w:rsid w:val="0015257A"/>
    <w:rsid w:val="0015586D"/>
    <w:rsid w:val="0018278E"/>
    <w:rsid w:val="00185576"/>
    <w:rsid w:val="00187BA9"/>
    <w:rsid w:val="001B4319"/>
    <w:rsid w:val="001E5950"/>
    <w:rsid w:val="001F3E27"/>
    <w:rsid w:val="00213BB2"/>
    <w:rsid w:val="0021662D"/>
    <w:rsid w:val="00223C7E"/>
    <w:rsid w:val="00236BDD"/>
    <w:rsid w:val="00250BD3"/>
    <w:rsid w:val="00255037"/>
    <w:rsid w:val="00257F08"/>
    <w:rsid w:val="00262C7C"/>
    <w:rsid w:val="002649BB"/>
    <w:rsid w:val="00286EC2"/>
    <w:rsid w:val="00296E9D"/>
    <w:rsid w:val="002A174E"/>
    <w:rsid w:val="002B2B58"/>
    <w:rsid w:val="002C1051"/>
    <w:rsid w:val="002C3643"/>
    <w:rsid w:val="002D0926"/>
    <w:rsid w:val="002E7052"/>
    <w:rsid w:val="003039EA"/>
    <w:rsid w:val="00331B4B"/>
    <w:rsid w:val="003329FA"/>
    <w:rsid w:val="00341B21"/>
    <w:rsid w:val="00343742"/>
    <w:rsid w:val="00344C4A"/>
    <w:rsid w:val="0036537E"/>
    <w:rsid w:val="00383D14"/>
    <w:rsid w:val="00383DF7"/>
    <w:rsid w:val="003842F6"/>
    <w:rsid w:val="003B18A8"/>
    <w:rsid w:val="003C675D"/>
    <w:rsid w:val="003D23DB"/>
    <w:rsid w:val="003D7164"/>
    <w:rsid w:val="003F0F90"/>
    <w:rsid w:val="0042480C"/>
    <w:rsid w:val="0042660F"/>
    <w:rsid w:val="00433AD8"/>
    <w:rsid w:val="0043570D"/>
    <w:rsid w:val="00450ABD"/>
    <w:rsid w:val="00452537"/>
    <w:rsid w:val="00456212"/>
    <w:rsid w:val="00461483"/>
    <w:rsid w:val="004633CB"/>
    <w:rsid w:val="00467282"/>
    <w:rsid w:val="00473D94"/>
    <w:rsid w:val="004773B4"/>
    <w:rsid w:val="004831B9"/>
    <w:rsid w:val="004901F4"/>
    <w:rsid w:val="004906F6"/>
    <w:rsid w:val="00490A30"/>
    <w:rsid w:val="004B13FF"/>
    <w:rsid w:val="004C5636"/>
    <w:rsid w:val="004C6D32"/>
    <w:rsid w:val="004D3491"/>
    <w:rsid w:val="004E64B3"/>
    <w:rsid w:val="004F3EC2"/>
    <w:rsid w:val="004F73D5"/>
    <w:rsid w:val="0051408E"/>
    <w:rsid w:val="005166E7"/>
    <w:rsid w:val="00532307"/>
    <w:rsid w:val="00543695"/>
    <w:rsid w:val="00567F40"/>
    <w:rsid w:val="005960EF"/>
    <w:rsid w:val="005A334E"/>
    <w:rsid w:val="005A66B4"/>
    <w:rsid w:val="005C47C7"/>
    <w:rsid w:val="0060494C"/>
    <w:rsid w:val="0062602A"/>
    <w:rsid w:val="0064325A"/>
    <w:rsid w:val="00645E5A"/>
    <w:rsid w:val="006504FF"/>
    <w:rsid w:val="00653A2D"/>
    <w:rsid w:val="006717B7"/>
    <w:rsid w:val="00674144"/>
    <w:rsid w:val="00681F16"/>
    <w:rsid w:val="00687FC3"/>
    <w:rsid w:val="006A0392"/>
    <w:rsid w:val="006B01CD"/>
    <w:rsid w:val="006B76A6"/>
    <w:rsid w:val="006C5614"/>
    <w:rsid w:val="006D0C6B"/>
    <w:rsid w:val="006D1F20"/>
    <w:rsid w:val="006D70CE"/>
    <w:rsid w:val="006E25AD"/>
    <w:rsid w:val="006E7AAF"/>
    <w:rsid w:val="00734829"/>
    <w:rsid w:val="00746DDB"/>
    <w:rsid w:val="007558F7"/>
    <w:rsid w:val="00770129"/>
    <w:rsid w:val="007817B5"/>
    <w:rsid w:val="007949F9"/>
    <w:rsid w:val="007D36B7"/>
    <w:rsid w:val="008412FC"/>
    <w:rsid w:val="00842AE0"/>
    <w:rsid w:val="0086491F"/>
    <w:rsid w:val="00874342"/>
    <w:rsid w:val="008821E8"/>
    <w:rsid w:val="00883084"/>
    <w:rsid w:val="0089349C"/>
    <w:rsid w:val="00897F38"/>
    <w:rsid w:val="008B0D08"/>
    <w:rsid w:val="008B5BE7"/>
    <w:rsid w:val="008C47D0"/>
    <w:rsid w:val="0090031D"/>
    <w:rsid w:val="00900492"/>
    <w:rsid w:val="009131B4"/>
    <w:rsid w:val="009171E3"/>
    <w:rsid w:val="00921153"/>
    <w:rsid w:val="00926654"/>
    <w:rsid w:val="009445F6"/>
    <w:rsid w:val="00997EE4"/>
    <w:rsid w:val="009B0D52"/>
    <w:rsid w:val="009B48FC"/>
    <w:rsid w:val="009D1083"/>
    <w:rsid w:val="009E7F85"/>
    <w:rsid w:val="009F1CFB"/>
    <w:rsid w:val="00A022B8"/>
    <w:rsid w:val="00A15769"/>
    <w:rsid w:val="00A224B2"/>
    <w:rsid w:val="00A226A9"/>
    <w:rsid w:val="00A34884"/>
    <w:rsid w:val="00A375E9"/>
    <w:rsid w:val="00A619BC"/>
    <w:rsid w:val="00A71A65"/>
    <w:rsid w:val="00A7599E"/>
    <w:rsid w:val="00A908C2"/>
    <w:rsid w:val="00A93797"/>
    <w:rsid w:val="00A963EE"/>
    <w:rsid w:val="00AC139F"/>
    <w:rsid w:val="00AD0904"/>
    <w:rsid w:val="00AE0569"/>
    <w:rsid w:val="00AE4F1E"/>
    <w:rsid w:val="00AF53A5"/>
    <w:rsid w:val="00B11BD2"/>
    <w:rsid w:val="00B13C0E"/>
    <w:rsid w:val="00B23F62"/>
    <w:rsid w:val="00B32986"/>
    <w:rsid w:val="00B80E0B"/>
    <w:rsid w:val="00BB3A66"/>
    <w:rsid w:val="00BC3A1B"/>
    <w:rsid w:val="00BC3A2A"/>
    <w:rsid w:val="00BC7C29"/>
    <w:rsid w:val="00BF03A7"/>
    <w:rsid w:val="00BF10EE"/>
    <w:rsid w:val="00BF4970"/>
    <w:rsid w:val="00C2687E"/>
    <w:rsid w:val="00C26DA1"/>
    <w:rsid w:val="00C3566B"/>
    <w:rsid w:val="00C41481"/>
    <w:rsid w:val="00C95E86"/>
    <w:rsid w:val="00CA6B9B"/>
    <w:rsid w:val="00CE726F"/>
    <w:rsid w:val="00D10A82"/>
    <w:rsid w:val="00D15C0F"/>
    <w:rsid w:val="00D27EDC"/>
    <w:rsid w:val="00D4648E"/>
    <w:rsid w:val="00D54203"/>
    <w:rsid w:val="00D853A2"/>
    <w:rsid w:val="00D936A3"/>
    <w:rsid w:val="00D94FA4"/>
    <w:rsid w:val="00DA2B43"/>
    <w:rsid w:val="00DA50E9"/>
    <w:rsid w:val="00DC75E4"/>
    <w:rsid w:val="00DD2FCE"/>
    <w:rsid w:val="00DF7933"/>
    <w:rsid w:val="00E02FC6"/>
    <w:rsid w:val="00E24355"/>
    <w:rsid w:val="00E36AB5"/>
    <w:rsid w:val="00E37BFD"/>
    <w:rsid w:val="00E54E47"/>
    <w:rsid w:val="00E636ED"/>
    <w:rsid w:val="00E66714"/>
    <w:rsid w:val="00E8339D"/>
    <w:rsid w:val="00E861A9"/>
    <w:rsid w:val="00EB6C5C"/>
    <w:rsid w:val="00F258AA"/>
    <w:rsid w:val="00F32152"/>
    <w:rsid w:val="00F33407"/>
    <w:rsid w:val="00F45DF2"/>
    <w:rsid w:val="00F46A72"/>
    <w:rsid w:val="00F6429C"/>
    <w:rsid w:val="00F852B8"/>
    <w:rsid w:val="00F863FA"/>
    <w:rsid w:val="00F87DE9"/>
    <w:rsid w:val="00F91804"/>
    <w:rsid w:val="00FA309F"/>
    <w:rsid w:val="00FA3934"/>
    <w:rsid w:val="00FC5F16"/>
    <w:rsid w:val="00FD6A4F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383DF7"/>
    <w:pPr>
      <w:spacing w:before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A375E9"/>
    <w:pPr>
      <w:numPr>
        <w:numId w:val="1"/>
      </w:numPr>
      <w:spacing w:after="120" w:line="276" w:lineRule="auto"/>
      <w:jc w:val="both"/>
    </w:pPr>
    <w:rPr>
      <w:rFonts w:eastAsia="Arial" w:cs="Arial"/>
      <w:b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2649BB"/>
    <w:pPr>
      <w:numPr>
        <w:numId w:val="6"/>
      </w:numPr>
      <w:spacing w:before="120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2649BB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B80E0B"/>
    <w:pPr>
      <w:spacing w:before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B80E0B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80E0B"/>
    <w:pPr>
      <w:spacing w:before="600" w:after="240"/>
      <w:ind w:firstLine="0"/>
      <w:jc w:val="left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80E0B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F7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4831B9"/>
    <w:pPr>
      <w:spacing w:before="240" w:after="240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10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Cz">
    <w:name w:val="I Część"/>
    <w:basedOn w:val="Normalny"/>
    <w:link w:val="ICzZnak"/>
    <w:qFormat/>
    <w:rsid w:val="00383DF7"/>
    <w:pPr>
      <w:numPr>
        <w:numId w:val="12"/>
      </w:numPr>
      <w:spacing w:after="0" w:line="360" w:lineRule="auto"/>
      <w:jc w:val="both"/>
    </w:pPr>
    <w:rPr>
      <w:rFonts w:eastAsiaTheme="minorEastAsia" w:cs="Arial"/>
      <w:b/>
      <w:bCs/>
      <w:color w:val="0426CE"/>
      <w:sz w:val="24"/>
      <w:szCs w:val="21"/>
      <w:lang w:eastAsia="pl-PL"/>
    </w:rPr>
  </w:style>
  <w:style w:type="character" w:customStyle="1" w:styleId="ICzZnak">
    <w:name w:val="I Część Znak"/>
    <w:basedOn w:val="Domylnaczcionkaakapitu"/>
    <w:link w:val="ICz"/>
    <w:rsid w:val="00383DF7"/>
    <w:rPr>
      <w:rFonts w:eastAsiaTheme="minorEastAsia" w:cs="Arial"/>
      <w:b/>
      <w:bCs/>
      <w:color w:val="0426CE"/>
      <w:sz w:val="24"/>
      <w:szCs w:val="21"/>
      <w:lang w:eastAsia="pl-PL"/>
    </w:rPr>
  </w:style>
  <w:style w:type="character" w:customStyle="1" w:styleId="st">
    <w:name w:val="st"/>
    <w:basedOn w:val="Domylnaczcionkaakapitu"/>
    <w:qFormat/>
    <w:rsid w:val="00C4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.projektupcpr@inter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5</cp:revision>
  <cp:lastPrinted>2021-06-11T07:19:00Z</cp:lastPrinted>
  <dcterms:created xsi:type="dcterms:W3CDTF">2021-06-11T08:33:00Z</dcterms:created>
  <dcterms:modified xsi:type="dcterms:W3CDTF">2021-06-11T08:49:00Z</dcterms:modified>
</cp:coreProperties>
</file>